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159" w14:textId="347DC2B1" w:rsidR="00BD622A" w:rsidRDefault="00BD622A" w:rsidP="00BD622A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CCABF" wp14:editId="64E279C3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9588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1A896" w14:textId="77777777" w:rsidR="00BD622A" w:rsidRDefault="00BD622A" w:rsidP="00103107">
      <w:pPr>
        <w:jc w:val="center"/>
        <w:rPr>
          <w:b/>
          <w:bCs/>
          <w:sz w:val="20"/>
          <w:szCs w:val="20"/>
        </w:rPr>
      </w:pPr>
    </w:p>
    <w:p w14:paraId="15A06158" w14:textId="77777777" w:rsidR="00BD622A" w:rsidRDefault="00BD622A" w:rsidP="00103107">
      <w:pPr>
        <w:jc w:val="center"/>
        <w:rPr>
          <w:b/>
          <w:bCs/>
          <w:sz w:val="20"/>
          <w:szCs w:val="20"/>
        </w:rPr>
      </w:pPr>
    </w:p>
    <w:p w14:paraId="16B258FC" w14:textId="77777777" w:rsidR="00BD622A" w:rsidRDefault="00BD622A" w:rsidP="00103107">
      <w:pPr>
        <w:jc w:val="center"/>
        <w:rPr>
          <w:b/>
          <w:bCs/>
          <w:sz w:val="20"/>
          <w:szCs w:val="20"/>
        </w:rPr>
      </w:pPr>
    </w:p>
    <w:p w14:paraId="379CEB61" w14:textId="77777777" w:rsidR="00BD622A" w:rsidRDefault="00BD622A" w:rsidP="00103107">
      <w:pPr>
        <w:jc w:val="center"/>
        <w:rPr>
          <w:b/>
          <w:bCs/>
          <w:sz w:val="20"/>
          <w:szCs w:val="20"/>
        </w:rPr>
      </w:pPr>
    </w:p>
    <w:p w14:paraId="15A2E99B" w14:textId="798327DB" w:rsidR="00103107" w:rsidRDefault="00103107" w:rsidP="0010310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Old Trinity Football Club </w:t>
      </w:r>
      <w:r w:rsidR="00BD622A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BD622A">
        <w:rPr>
          <w:b/>
          <w:bCs/>
          <w:sz w:val="20"/>
          <w:szCs w:val="20"/>
        </w:rPr>
        <w:t xml:space="preserve">COACHING POSITIONS </w:t>
      </w:r>
    </w:p>
    <w:p w14:paraId="15C5FAF2" w14:textId="77777777" w:rsidR="00103107" w:rsidRPr="00103107" w:rsidRDefault="00103107" w:rsidP="00103107">
      <w:pPr>
        <w:jc w:val="center"/>
        <w:rPr>
          <w:b/>
          <w:bCs/>
          <w:sz w:val="20"/>
          <w:szCs w:val="20"/>
        </w:rPr>
      </w:pPr>
    </w:p>
    <w:p w14:paraId="4FB81B68" w14:textId="06ED03A8" w:rsidR="00103107" w:rsidRPr="00E9335F" w:rsidRDefault="00103107" w:rsidP="00103107">
      <w:pPr>
        <w:rPr>
          <w:sz w:val="20"/>
          <w:szCs w:val="20"/>
        </w:rPr>
      </w:pPr>
      <w:r w:rsidRPr="00E9335F">
        <w:rPr>
          <w:sz w:val="20"/>
          <w:szCs w:val="20"/>
        </w:rPr>
        <w:t xml:space="preserve">The OLD TRINITY </w:t>
      </w:r>
      <w:r>
        <w:rPr>
          <w:sz w:val="20"/>
          <w:szCs w:val="20"/>
        </w:rPr>
        <w:t xml:space="preserve">Grammarians Amateur </w:t>
      </w:r>
      <w:r w:rsidRPr="00E9335F">
        <w:rPr>
          <w:sz w:val="20"/>
          <w:szCs w:val="20"/>
        </w:rPr>
        <w:t xml:space="preserve">Football Club is seeking enthusiastic, committed and experienced individuals to apply for coaching roles in its Senior football department for season 2022. </w:t>
      </w:r>
    </w:p>
    <w:p w14:paraId="65004EA7" w14:textId="41845D07" w:rsidR="00103107" w:rsidRPr="00E9335F" w:rsidRDefault="00103107" w:rsidP="00103107">
      <w:pPr>
        <w:rPr>
          <w:sz w:val="20"/>
          <w:szCs w:val="20"/>
        </w:rPr>
      </w:pPr>
      <w:r>
        <w:rPr>
          <w:sz w:val="20"/>
          <w:szCs w:val="20"/>
        </w:rPr>
        <w:t>Old Trinity Grammarians Amateur Football Club</w:t>
      </w:r>
      <w:r w:rsidRPr="00E933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currently competes in </w:t>
      </w:r>
      <w:r w:rsidRPr="00E9335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Premier ‘A’ division of the </w:t>
      </w:r>
      <w:r w:rsidRPr="00E9335F">
        <w:rPr>
          <w:sz w:val="20"/>
          <w:szCs w:val="20"/>
        </w:rPr>
        <w:t>VAFA</w:t>
      </w:r>
      <w:r>
        <w:rPr>
          <w:sz w:val="20"/>
          <w:szCs w:val="20"/>
        </w:rPr>
        <w:t>.</w:t>
      </w:r>
    </w:p>
    <w:p w14:paraId="57D64FC2" w14:textId="18B2BF5C" w:rsidR="00103107" w:rsidRPr="00E9335F" w:rsidRDefault="00103107" w:rsidP="00103107">
      <w:pPr>
        <w:rPr>
          <w:sz w:val="20"/>
          <w:szCs w:val="20"/>
        </w:rPr>
      </w:pPr>
      <w:r>
        <w:rPr>
          <w:sz w:val="20"/>
          <w:szCs w:val="20"/>
        </w:rPr>
        <w:t>The club is also currently looking for applicants for the following coaching positions for the 2022 season:</w:t>
      </w:r>
      <w:r w:rsidRPr="00E9335F">
        <w:rPr>
          <w:sz w:val="20"/>
          <w:szCs w:val="20"/>
        </w:rPr>
        <w:t xml:space="preserve"> </w:t>
      </w:r>
    </w:p>
    <w:p w14:paraId="53BE9F51" w14:textId="65164809" w:rsidR="00103107" w:rsidRDefault="00103107" w:rsidP="00103107">
      <w:pPr>
        <w:pStyle w:val="ListParagraph"/>
        <w:numPr>
          <w:ilvl w:val="1"/>
          <w:numId w:val="1"/>
        </w:numPr>
        <w:ind w:left="2880"/>
        <w:rPr>
          <w:sz w:val="20"/>
          <w:szCs w:val="20"/>
        </w:rPr>
      </w:pPr>
      <w:r w:rsidRPr="00E9335F">
        <w:rPr>
          <w:sz w:val="20"/>
          <w:szCs w:val="20"/>
        </w:rPr>
        <w:t xml:space="preserve">Senior </w:t>
      </w:r>
      <w:r>
        <w:rPr>
          <w:sz w:val="20"/>
          <w:szCs w:val="20"/>
        </w:rPr>
        <w:t>M</w:t>
      </w:r>
      <w:r w:rsidRPr="00E9335F">
        <w:rPr>
          <w:sz w:val="20"/>
          <w:szCs w:val="20"/>
        </w:rPr>
        <w:t xml:space="preserve">en’s </w:t>
      </w:r>
      <w:r>
        <w:rPr>
          <w:sz w:val="20"/>
          <w:szCs w:val="20"/>
        </w:rPr>
        <w:t>H</w:t>
      </w:r>
      <w:r w:rsidRPr="00E9335F">
        <w:rPr>
          <w:sz w:val="20"/>
          <w:szCs w:val="20"/>
        </w:rPr>
        <w:t xml:space="preserve">ead </w:t>
      </w:r>
      <w:r>
        <w:rPr>
          <w:sz w:val="20"/>
          <w:szCs w:val="20"/>
        </w:rPr>
        <w:t>C</w:t>
      </w:r>
      <w:r w:rsidRPr="00E9335F">
        <w:rPr>
          <w:sz w:val="20"/>
          <w:szCs w:val="20"/>
        </w:rPr>
        <w:t xml:space="preserve">oach </w:t>
      </w:r>
    </w:p>
    <w:p w14:paraId="45D81885" w14:textId="46651091" w:rsidR="00103107" w:rsidRPr="00103107" w:rsidRDefault="00103107" w:rsidP="00103107">
      <w:pPr>
        <w:pStyle w:val="ListParagraph"/>
        <w:numPr>
          <w:ilvl w:val="1"/>
          <w:numId w:val="1"/>
        </w:numPr>
        <w:ind w:left="2880"/>
        <w:rPr>
          <w:sz w:val="20"/>
          <w:szCs w:val="20"/>
        </w:rPr>
      </w:pPr>
      <w:r w:rsidRPr="00E9335F">
        <w:rPr>
          <w:sz w:val="20"/>
          <w:szCs w:val="20"/>
        </w:rPr>
        <w:t xml:space="preserve">Senior </w:t>
      </w:r>
      <w:r>
        <w:rPr>
          <w:sz w:val="20"/>
          <w:szCs w:val="20"/>
        </w:rPr>
        <w:t>W</w:t>
      </w:r>
      <w:r w:rsidRPr="00E9335F">
        <w:rPr>
          <w:sz w:val="20"/>
          <w:szCs w:val="20"/>
        </w:rPr>
        <w:t xml:space="preserve">omen’s </w:t>
      </w:r>
      <w:r>
        <w:rPr>
          <w:sz w:val="20"/>
          <w:szCs w:val="20"/>
        </w:rPr>
        <w:t>He</w:t>
      </w:r>
      <w:r w:rsidRPr="00E9335F">
        <w:rPr>
          <w:sz w:val="20"/>
          <w:szCs w:val="20"/>
        </w:rPr>
        <w:t xml:space="preserve">ad </w:t>
      </w:r>
      <w:r>
        <w:rPr>
          <w:sz w:val="20"/>
          <w:szCs w:val="20"/>
        </w:rPr>
        <w:t>C</w:t>
      </w:r>
      <w:r w:rsidRPr="00E9335F">
        <w:rPr>
          <w:sz w:val="20"/>
          <w:szCs w:val="20"/>
        </w:rPr>
        <w:t>oach</w:t>
      </w:r>
    </w:p>
    <w:p w14:paraId="52F2B819" w14:textId="40AEC5BB" w:rsidR="00103107" w:rsidRPr="00E9335F" w:rsidRDefault="00103107" w:rsidP="00103107">
      <w:pPr>
        <w:pStyle w:val="ListParagraph"/>
        <w:numPr>
          <w:ilvl w:val="1"/>
          <w:numId w:val="1"/>
        </w:numPr>
        <w:ind w:left="2880"/>
        <w:rPr>
          <w:sz w:val="20"/>
          <w:szCs w:val="20"/>
        </w:rPr>
      </w:pPr>
      <w:r w:rsidRPr="00E9335F">
        <w:rPr>
          <w:sz w:val="20"/>
          <w:szCs w:val="20"/>
        </w:rPr>
        <w:t xml:space="preserve">Reserves </w:t>
      </w:r>
      <w:r>
        <w:rPr>
          <w:sz w:val="20"/>
          <w:szCs w:val="20"/>
        </w:rPr>
        <w:t>M</w:t>
      </w:r>
      <w:r w:rsidRPr="00E9335F">
        <w:rPr>
          <w:sz w:val="20"/>
          <w:szCs w:val="20"/>
        </w:rPr>
        <w:t xml:space="preserve">en’s </w:t>
      </w:r>
      <w:r>
        <w:rPr>
          <w:sz w:val="20"/>
          <w:szCs w:val="20"/>
        </w:rPr>
        <w:t>H</w:t>
      </w:r>
      <w:r w:rsidRPr="00E9335F">
        <w:rPr>
          <w:sz w:val="20"/>
          <w:szCs w:val="20"/>
        </w:rPr>
        <w:t xml:space="preserve">ead </w:t>
      </w:r>
      <w:r>
        <w:rPr>
          <w:sz w:val="20"/>
          <w:szCs w:val="20"/>
        </w:rPr>
        <w:t>C</w:t>
      </w:r>
      <w:r w:rsidRPr="00E9335F">
        <w:rPr>
          <w:sz w:val="20"/>
          <w:szCs w:val="20"/>
        </w:rPr>
        <w:t xml:space="preserve">oach </w:t>
      </w:r>
    </w:p>
    <w:p w14:paraId="448D7079" w14:textId="7D413BCB" w:rsidR="00103107" w:rsidRPr="00E9335F" w:rsidRDefault="00103107" w:rsidP="00103107">
      <w:pPr>
        <w:pStyle w:val="ListParagraph"/>
        <w:numPr>
          <w:ilvl w:val="1"/>
          <w:numId w:val="1"/>
        </w:numPr>
        <w:ind w:left="2880"/>
        <w:rPr>
          <w:sz w:val="20"/>
          <w:szCs w:val="20"/>
        </w:rPr>
      </w:pPr>
      <w:r w:rsidRPr="00E9335F">
        <w:rPr>
          <w:sz w:val="20"/>
          <w:szCs w:val="20"/>
        </w:rPr>
        <w:t xml:space="preserve">Under 19’s </w:t>
      </w:r>
      <w:r>
        <w:rPr>
          <w:sz w:val="20"/>
          <w:szCs w:val="20"/>
        </w:rPr>
        <w:t>M</w:t>
      </w:r>
      <w:r w:rsidRPr="00E9335F">
        <w:rPr>
          <w:sz w:val="20"/>
          <w:szCs w:val="20"/>
        </w:rPr>
        <w:t xml:space="preserve">en’s </w:t>
      </w:r>
      <w:r>
        <w:rPr>
          <w:sz w:val="20"/>
          <w:szCs w:val="20"/>
        </w:rPr>
        <w:t>H</w:t>
      </w:r>
      <w:r w:rsidRPr="00E9335F">
        <w:rPr>
          <w:sz w:val="20"/>
          <w:szCs w:val="20"/>
        </w:rPr>
        <w:t xml:space="preserve">ead </w:t>
      </w:r>
      <w:r>
        <w:rPr>
          <w:sz w:val="20"/>
          <w:szCs w:val="20"/>
        </w:rPr>
        <w:t>C</w:t>
      </w:r>
      <w:r w:rsidRPr="00E9335F">
        <w:rPr>
          <w:sz w:val="20"/>
          <w:szCs w:val="20"/>
        </w:rPr>
        <w:t xml:space="preserve">oach </w:t>
      </w:r>
    </w:p>
    <w:p w14:paraId="5BADF6D3" w14:textId="77777777" w:rsidR="00103107" w:rsidRPr="00E9335F" w:rsidRDefault="00103107" w:rsidP="00103107">
      <w:pPr>
        <w:pStyle w:val="ListParagraph"/>
        <w:numPr>
          <w:ilvl w:val="0"/>
          <w:numId w:val="2"/>
        </w:numPr>
        <w:ind w:left="1800" w:firstLine="720"/>
        <w:rPr>
          <w:sz w:val="20"/>
          <w:szCs w:val="20"/>
        </w:rPr>
      </w:pPr>
      <w:r w:rsidRPr="00E9335F">
        <w:rPr>
          <w:sz w:val="20"/>
          <w:szCs w:val="20"/>
        </w:rPr>
        <w:t xml:space="preserve">Assistant Coaches </w:t>
      </w:r>
      <w:r>
        <w:rPr>
          <w:sz w:val="20"/>
          <w:szCs w:val="20"/>
        </w:rPr>
        <w:t>for all teams</w:t>
      </w:r>
      <w:r w:rsidRPr="00E9335F">
        <w:rPr>
          <w:sz w:val="20"/>
          <w:szCs w:val="20"/>
        </w:rPr>
        <w:t xml:space="preserve"> </w:t>
      </w:r>
    </w:p>
    <w:p w14:paraId="3BE2EEFF" w14:textId="77777777" w:rsidR="00103107" w:rsidRPr="00E9335F" w:rsidRDefault="00103107" w:rsidP="00103107">
      <w:pPr>
        <w:rPr>
          <w:sz w:val="20"/>
          <w:szCs w:val="20"/>
        </w:rPr>
      </w:pPr>
      <w:r w:rsidRPr="00E9335F">
        <w:rPr>
          <w:sz w:val="20"/>
          <w:szCs w:val="20"/>
        </w:rPr>
        <w:t>All applicants must possess proven leadership skills having successfully led and developed players, assistant coaches and support staff. They must strive to build a club first culture, that is inclusive of every player. Coaches are expected to make a significant and positive collaborative contribution to the supportive and inclusive nature of our football club under the leadership of our Director of Coaching. They must be a contributing member of a team, who will work closely together to benefit the club, players, committee and members.</w:t>
      </w:r>
    </w:p>
    <w:p w14:paraId="0BF772A0" w14:textId="77777777" w:rsidR="00103107" w:rsidRPr="00E9335F" w:rsidRDefault="00103107" w:rsidP="00103107">
      <w:pPr>
        <w:rPr>
          <w:sz w:val="20"/>
          <w:szCs w:val="20"/>
        </w:rPr>
      </w:pPr>
      <w:r w:rsidRPr="00E9335F">
        <w:rPr>
          <w:sz w:val="20"/>
          <w:szCs w:val="20"/>
        </w:rPr>
        <w:t xml:space="preserve">The successful candidates will need to demonstrate: </w:t>
      </w:r>
    </w:p>
    <w:p w14:paraId="2EF50A44" w14:textId="77777777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>Level 1 coaching accreditation (Level 2 for Senior Men’s and Women’s Teams)</w:t>
      </w:r>
    </w:p>
    <w:p w14:paraId="099797A4" w14:textId="45BFC0A2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</w:t>
      </w:r>
      <w:r w:rsidRPr="0069540F">
        <w:rPr>
          <w:sz w:val="20"/>
          <w:szCs w:val="20"/>
        </w:rPr>
        <w:t xml:space="preserve">strong knowledge and experience in the game </w:t>
      </w:r>
    </w:p>
    <w:p w14:paraId="17A12641" w14:textId="77777777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 xml:space="preserve">A high level of organisational leadership </w:t>
      </w:r>
    </w:p>
    <w:p w14:paraId="1C453D85" w14:textId="684DE4BC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 xml:space="preserve">Ability to develop players across ages </w:t>
      </w:r>
    </w:p>
    <w:p w14:paraId="2755C9BF" w14:textId="77777777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 xml:space="preserve">Ability to work with the Director of Coaching and other coaches, including assistants within the club </w:t>
      </w:r>
    </w:p>
    <w:p w14:paraId="2129613B" w14:textId="77777777" w:rsidR="00103107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>Identify and recruit new players to the club</w:t>
      </w:r>
    </w:p>
    <w:p w14:paraId="4B83DACA" w14:textId="77777777" w:rsidR="00103107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>Excellent verbal and written communication skills and presentation skills.</w:t>
      </w:r>
    </w:p>
    <w:p w14:paraId="1C6D66BB" w14:textId="77777777" w:rsidR="00103107" w:rsidRPr="0069540F" w:rsidRDefault="00103107" w:rsidP="0010310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540F">
        <w:rPr>
          <w:sz w:val="20"/>
          <w:szCs w:val="20"/>
        </w:rPr>
        <w:t>Ability to use technology to advance coaching, communication and player education methods and game play style.</w:t>
      </w:r>
    </w:p>
    <w:p w14:paraId="2C0AC444" w14:textId="77777777" w:rsidR="00103107" w:rsidRPr="00E9335F" w:rsidRDefault="00103107" w:rsidP="00103107">
      <w:pPr>
        <w:rPr>
          <w:sz w:val="20"/>
          <w:szCs w:val="20"/>
        </w:rPr>
      </w:pPr>
      <w:r w:rsidRPr="00E9335F">
        <w:rPr>
          <w:sz w:val="20"/>
          <w:szCs w:val="20"/>
        </w:rPr>
        <w:t xml:space="preserve"> Playing and non-playing coaches will be considered for the role(s). </w:t>
      </w:r>
    </w:p>
    <w:p w14:paraId="34181E40" w14:textId="77777777" w:rsidR="00103107" w:rsidRPr="0069540F" w:rsidRDefault="00103107" w:rsidP="00103107">
      <w:pPr>
        <w:rPr>
          <w:sz w:val="20"/>
          <w:szCs w:val="20"/>
        </w:rPr>
      </w:pPr>
      <w:r w:rsidRPr="0069540F">
        <w:rPr>
          <w:b/>
          <w:bCs/>
          <w:sz w:val="20"/>
          <w:szCs w:val="20"/>
        </w:rPr>
        <w:t>Remuneration: To be negotiated with the successful applicants</w:t>
      </w:r>
    </w:p>
    <w:p w14:paraId="1C4D43E9" w14:textId="77777777" w:rsidR="00103107" w:rsidRPr="00E9335F" w:rsidRDefault="00103107" w:rsidP="00103107">
      <w:pPr>
        <w:rPr>
          <w:sz w:val="20"/>
          <w:szCs w:val="20"/>
        </w:rPr>
      </w:pPr>
    </w:p>
    <w:p w14:paraId="5B330022" w14:textId="61857A04" w:rsidR="00103107" w:rsidRDefault="00103107" w:rsidP="00103107">
      <w:pPr>
        <w:rPr>
          <w:sz w:val="20"/>
          <w:szCs w:val="20"/>
        </w:rPr>
      </w:pPr>
      <w:r w:rsidRPr="00E9335F">
        <w:rPr>
          <w:sz w:val="20"/>
          <w:szCs w:val="20"/>
        </w:rPr>
        <w:t xml:space="preserve">Expressions of interest, including contact details and previous experience should be </w:t>
      </w:r>
      <w:r>
        <w:rPr>
          <w:sz w:val="20"/>
          <w:szCs w:val="20"/>
        </w:rPr>
        <w:t xml:space="preserve">referred by email to Director of Coaching Paul Griffiths at </w:t>
      </w:r>
      <w:hyperlink r:id="rId6" w:history="1">
        <w:r w:rsidRPr="00D44514">
          <w:rPr>
            <w:rStyle w:val="Hyperlink"/>
            <w:sz w:val="20"/>
            <w:szCs w:val="20"/>
          </w:rPr>
          <w:t>oldtrinityfc.coaching@gmail.com</w:t>
        </w:r>
      </w:hyperlink>
    </w:p>
    <w:p w14:paraId="4E9904EC" w14:textId="77777777" w:rsidR="00103107" w:rsidRPr="00E9335F" w:rsidRDefault="00103107" w:rsidP="00103107">
      <w:pPr>
        <w:rPr>
          <w:sz w:val="20"/>
          <w:szCs w:val="20"/>
        </w:rPr>
      </w:pPr>
    </w:p>
    <w:p w14:paraId="19654659" w14:textId="77777777" w:rsidR="001E1145" w:rsidRDefault="001E1145"/>
    <w:sectPr w:rsidR="001E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1C09"/>
    <w:multiLevelType w:val="multilevel"/>
    <w:tmpl w:val="974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F3389"/>
    <w:multiLevelType w:val="hybridMultilevel"/>
    <w:tmpl w:val="8DACAB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07"/>
    <w:rsid w:val="00103107"/>
    <w:rsid w:val="001E1145"/>
    <w:rsid w:val="00240CCE"/>
    <w:rsid w:val="0083744B"/>
    <w:rsid w:val="00BD622A"/>
    <w:rsid w:val="00C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937B"/>
  <w15:chartTrackingRefBased/>
  <w15:docId w15:val="{5827A9FB-52D1-9041-89FC-6A0162E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1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dtrinityfc.coach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Griffiths</dc:creator>
  <cp:keywords/>
  <dc:description/>
  <cp:lastModifiedBy>Ed Bowman</cp:lastModifiedBy>
  <cp:revision>2</cp:revision>
  <dcterms:created xsi:type="dcterms:W3CDTF">2021-09-24T01:55:00Z</dcterms:created>
  <dcterms:modified xsi:type="dcterms:W3CDTF">2021-09-24T01:55:00Z</dcterms:modified>
</cp:coreProperties>
</file>